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D6202" w14:textId="17E3C1C2" w:rsidR="006A7E02" w:rsidRPr="00727A4A" w:rsidRDefault="00727A4A" w:rsidP="00BA53F5">
      <w:pPr>
        <w:spacing w:after="0"/>
        <w:rPr>
          <w:b/>
          <w:bCs/>
          <w:u w:val="single"/>
        </w:rPr>
      </w:pPr>
      <w:bookmarkStart w:id="0" w:name="_Hlk176356179"/>
      <w:r w:rsidRPr="00727A4A">
        <w:rPr>
          <w:b/>
          <w:bCs/>
          <w:u w:val="single"/>
        </w:rPr>
        <w:t xml:space="preserve">EMS Agency </w:t>
      </w:r>
      <w:r w:rsidR="00F77D4F">
        <w:rPr>
          <w:b/>
          <w:bCs/>
          <w:u w:val="single"/>
        </w:rPr>
        <w:t xml:space="preserve">/ FRO </w:t>
      </w:r>
      <w:r w:rsidR="00ED2E2F" w:rsidRPr="00727A4A">
        <w:rPr>
          <w:b/>
          <w:bCs/>
          <w:u w:val="single"/>
        </w:rPr>
        <w:t>Attendees</w:t>
      </w:r>
    </w:p>
    <w:p w14:paraId="324763E6" w14:textId="77777777" w:rsidR="00ED2E2F" w:rsidRDefault="00ED2E2F" w:rsidP="00727A4A">
      <w:pPr>
        <w:spacing w:after="0" w:line="240" w:lineRule="auto"/>
        <w:sectPr w:rsidR="00ED2E2F" w:rsidSect="00BA53F5">
          <w:headerReference w:type="default" r:id="rId7"/>
          <w:type w:val="continuous"/>
          <w:pgSz w:w="12240" w:h="15840"/>
          <w:pgMar w:top="1152" w:right="1152" w:bottom="1152" w:left="1152" w:header="432" w:footer="720" w:gutter="0"/>
          <w:cols w:space="720"/>
          <w:docGrid w:linePitch="360"/>
        </w:sectPr>
      </w:pPr>
    </w:p>
    <w:p w14:paraId="22C95A88" w14:textId="147C3B8F" w:rsidR="007B30C0" w:rsidRPr="007B30C0" w:rsidRDefault="007B30C0" w:rsidP="00BA53F5">
      <w:pPr>
        <w:spacing w:after="0" w:line="240" w:lineRule="auto"/>
        <w:ind w:left="-270" w:firstLine="270"/>
      </w:pPr>
      <w:r w:rsidRPr="007B30C0">
        <w:t>Riley Fisher, St. Joseph EMS</w:t>
      </w:r>
    </w:p>
    <w:p w14:paraId="0F8E6EC3" w14:textId="63828F89" w:rsidR="00ED2E2F" w:rsidRPr="007B30C0" w:rsidRDefault="00ED2E2F" w:rsidP="00BA53F5">
      <w:pPr>
        <w:spacing w:after="0" w:line="240" w:lineRule="auto"/>
        <w:ind w:left="-270" w:firstLine="270"/>
      </w:pPr>
      <w:r w:rsidRPr="007B30C0">
        <w:t>Adam Gallagher</w:t>
      </w:r>
      <w:r w:rsidR="00FD577A" w:rsidRPr="007B30C0">
        <w:t>, Robertson County EMS</w:t>
      </w:r>
    </w:p>
    <w:p w14:paraId="420F452B" w14:textId="62A30EE2" w:rsidR="00BA53F5" w:rsidRPr="007B30C0" w:rsidRDefault="00BA53F5" w:rsidP="00BA53F5">
      <w:pPr>
        <w:spacing w:after="0" w:line="240" w:lineRule="auto"/>
      </w:pPr>
      <w:r w:rsidRPr="007B30C0">
        <w:t>Jason Giles, College Station FD</w:t>
      </w:r>
    </w:p>
    <w:p w14:paraId="6D2E6884" w14:textId="37CB84D8" w:rsidR="00BA53F5" w:rsidRPr="007B30C0" w:rsidRDefault="00BA53F5" w:rsidP="00BA53F5">
      <w:pPr>
        <w:spacing w:after="0" w:line="240" w:lineRule="auto"/>
      </w:pPr>
      <w:r w:rsidRPr="007B30C0">
        <w:t>Sheri Guerra, Hilltop Lakes VFD</w:t>
      </w:r>
    </w:p>
    <w:p w14:paraId="7CDDE98D" w14:textId="77777777" w:rsidR="005922A4" w:rsidRPr="007B30C0" w:rsidRDefault="005922A4" w:rsidP="005922A4">
      <w:pPr>
        <w:spacing w:after="0" w:line="240" w:lineRule="auto"/>
      </w:pPr>
      <w:r w:rsidRPr="007B30C0">
        <w:t>Melissa Kendrick, AirMed 12</w:t>
      </w:r>
    </w:p>
    <w:p w14:paraId="2D9E99AF" w14:textId="15B41FDF" w:rsidR="00BA53F5" w:rsidRPr="007B30C0" w:rsidRDefault="00BA53F5" w:rsidP="00727A4A">
      <w:pPr>
        <w:spacing w:after="0" w:line="240" w:lineRule="auto"/>
      </w:pPr>
      <w:r w:rsidRPr="007B30C0">
        <w:t>David Lozano, TAMU EMS</w:t>
      </w:r>
    </w:p>
    <w:p w14:paraId="7B473B44" w14:textId="7C05A0E3" w:rsidR="005922A4" w:rsidRPr="007B30C0" w:rsidRDefault="005922A4" w:rsidP="00727A4A">
      <w:pPr>
        <w:spacing w:after="0" w:line="240" w:lineRule="auto"/>
      </w:pPr>
      <w:r w:rsidRPr="007B30C0">
        <w:t>Eric Leland, TAMU EMS</w:t>
      </w:r>
    </w:p>
    <w:p w14:paraId="3E25AFDC" w14:textId="63F904B6" w:rsidR="005922A4" w:rsidRPr="007B30C0" w:rsidRDefault="005922A4" w:rsidP="00727A4A">
      <w:pPr>
        <w:spacing w:after="0" w:line="240" w:lineRule="auto"/>
      </w:pPr>
      <w:r w:rsidRPr="007B30C0">
        <w:t>Michael Middleton, TAMU EMS</w:t>
      </w:r>
    </w:p>
    <w:p w14:paraId="31E0E257" w14:textId="6855C9A5" w:rsidR="005922A4" w:rsidRPr="007B30C0" w:rsidRDefault="005922A4" w:rsidP="00727A4A">
      <w:pPr>
        <w:spacing w:after="0" w:line="240" w:lineRule="auto"/>
      </w:pPr>
      <w:r w:rsidRPr="007B30C0">
        <w:t>Billy Rice, St. Joseph EMS</w:t>
      </w:r>
    </w:p>
    <w:p w14:paraId="2834F733" w14:textId="43FB8004" w:rsidR="005922A4" w:rsidRPr="007B30C0" w:rsidRDefault="005922A4" w:rsidP="00727A4A">
      <w:pPr>
        <w:spacing w:after="0" w:line="240" w:lineRule="auto"/>
      </w:pPr>
      <w:r w:rsidRPr="007B30C0">
        <w:t>Steven Von Gonten, Robertson County EMS</w:t>
      </w:r>
    </w:p>
    <w:bookmarkEnd w:id="0"/>
    <w:p w14:paraId="3B29FDA8" w14:textId="68ABCD48" w:rsidR="005922A4" w:rsidRPr="007B30C0" w:rsidRDefault="005922A4" w:rsidP="00727A4A">
      <w:pPr>
        <w:spacing w:after="0" w:line="240" w:lineRule="auto"/>
        <w:sectPr w:rsidR="005922A4" w:rsidRPr="007B30C0" w:rsidSect="00BA53F5">
          <w:type w:val="continuous"/>
          <w:pgSz w:w="12240" w:h="15840"/>
          <w:pgMar w:top="1152" w:right="1152" w:bottom="1152" w:left="1152" w:header="720" w:footer="720" w:gutter="0"/>
          <w:cols w:num="2" w:space="720"/>
          <w:docGrid w:linePitch="360"/>
        </w:sectPr>
      </w:pPr>
    </w:p>
    <w:p w14:paraId="1933CAE9" w14:textId="77777777" w:rsidR="00727A4A" w:rsidRPr="007B30C0" w:rsidRDefault="00727A4A" w:rsidP="00727A4A">
      <w:pPr>
        <w:spacing w:after="0" w:line="240" w:lineRule="auto"/>
      </w:pPr>
    </w:p>
    <w:p w14:paraId="77D0368F" w14:textId="77777777" w:rsidR="00ED2E2F" w:rsidRPr="007B30C0" w:rsidRDefault="00ED2E2F" w:rsidP="00727A4A">
      <w:pPr>
        <w:spacing w:after="0" w:line="240" w:lineRule="auto"/>
        <w:rPr>
          <w:b/>
          <w:bCs/>
          <w:u w:val="single"/>
        </w:rPr>
        <w:sectPr w:rsidR="00ED2E2F" w:rsidRPr="007B30C0" w:rsidSect="00BA53F5">
          <w:type w:val="continuous"/>
          <w:pgSz w:w="12240" w:h="15840"/>
          <w:pgMar w:top="1152" w:right="1152" w:bottom="1152" w:left="1152" w:header="720" w:footer="720" w:gutter="0"/>
          <w:cols w:space="720"/>
          <w:docGrid w:linePitch="360"/>
        </w:sectPr>
      </w:pPr>
    </w:p>
    <w:p w14:paraId="60B55C13" w14:textId="4980F1FC" w:rsidR="00BA53F5" w:rsidRPr="007B30C0" w:rsidRDefault="00BA53F5" w:rsidP="00BA53F5">
      <w:pPr>
        <w:spacing w:after="0"/>
        <w:rPr>
          <w:b/>
          <w:bCs/>
          <w:u w:val="single"/>
        </w:rPr>
      </w:pPr>
      <w:r w:rsidRPr="007B30C0">
        <w:rPr>
          <w:b/>
          <w:bCs/>
          <w:u w:val="single"/>
        </w:rPr>
        <w:t>Hospital Attendees</w:t>
      </w:r>
    </w:p>
    <w:p w14:paraId="289A2A95" w14:textId="77777777" w:rsidR="00BA53F5" w:rsidRPr="007B30C0" w:rsidRDefault="00BA53F5" w:rsidP="00BA53F5">
      <w:pPr>
        <w:spacing w:after="0" w:line="240" w:lineRule="auto"/>
        <w:sectPr w:rsidR="00BA53F5" w:rsidRPr="007B30C0" w:rsidSect="00BA53F5">
          <w:headerReference w:type="default" r:id="rId8"/>
          <w:type w:val="continuous"/>
          <w:pgSz w:w="12240" w:h="15840"/>
          <w:pgMar w:top="1152" w:right="1152" w:bottom="1152" w:left="1152" w:header="432" w:footer="720" w:gutter="0"/>
          <w:cols w:space="720"/>
          <w:docGrid w:linePitch="360"/>
        </w:sectPr>
      </w:pPr>
    </w:p>
    <w:p w14:paraId="7C888FF7" w14:textId="1C84EFDA" w:rsidR="005922A4" w:rsidRPr="007B30C0" w:rsidRDefault="005922A4" w:rsidP="00727A4A">
      <w:pPr>
        <w:spacing w:after="0" w:line="240" w:lineRule="auto"/>
      </w:pPr>
      <w:r w:rsidRPr="007B30C0">
        <w:t>Erin Gaas, St. Joseph Burleson</w:t>
      </w:r>
    </w:p>
    <w:p w14:paraId="143B5AFB" w14:textId="226AF6BE" w:rsidR="00BA53F5" w:rsidRPr="007B30C0" w:rsidRDefault="00F77D4F" w:rsidP="00727A4A">
      <w:pPr>
        <w:spacing w:after="0" w:line="240" w:lineRule="auto"/>
      </w:pPr>
      <w:r w:rsidRPr="007B30C0">
        <w:t>Brandi Mendoza, Baylor Scott &amp; White CS</w:t>
      </w:r>
    </w:p>
    <w:p w14:paraId="1E77A565" w14:textId="53D87E2B" w:rsidR="005922A4" w:rsidRPr="007B30C0" w:rsidRDefault="005922A4" w:rsidP="00727A4A">
      <w:pPr>
        <w:spacing w:after="0" w:line="240" w:lineRule="auto"/>
      </w:pPr>
      <w:r w:rsidRPr="007B30C0">
        <w:t>Patti Parks, Baylor Scott &amp; White Brenham</w:t>
      </w:r>
    </w:p>
    <w:p w14:paraId="14F770A7" w14:textId="5AB14AED" w:rsidR="005922A4" w:rsidRPr="007B30C0" w:rsidRDefault="005922A4" w:rsidP="00727A4A">
      <w:pPr>
        <w:spacing w:after="0" w:line="240" w:lineRule="auto"/>
      </w:pPr>
      <w:r w:rsidRPr="007B30C0">
        <w:t>Shelby Reed, Baylor Scott &amp; White College Station</w:t>
      </w:r>
    </w:p>
    <w:p w14:paraId="276958C4" w14:textId="6857F56E" w:rsidR="005922A4" w:rsidRDefault="005922A4" w:rsidP="00727A4A">
      <w:pPr>
        <w:spacing w:after="0" w:line="240" w:lineRule="auto"/>
        <w:sectPr w:rsidR="005922A4" w:rsidSect="00F77D4F">
          <w:type w:val="continuous"/>
          <w:pgSz w:w="12240" w:h="15840"/>
          <w:pgMar w:top="1152" w:right="1152" w:bottom="1152" w:left="1152" w:header="576" w:footer="720" w:gutter="0"/>
          <w:cols w:num="2" w:space="720"/>
          <w:docGrid w:linePitch="360"/>
        </w:sectPr>
      </w:pPr>
      <w:r w:rsidRPr="007B30C0">
        <w:t xml:space="preserve">Courtney Saunders, St. Joseph Grimes    </w:t>
      </w:r>
    </w:p>
    <w:p w14:paraId="503BC957" w14:textId="77777777" w:rsidR="00BA53F5" w:rsidRPr="00F77D4F" w:rsidRDefault="00BA53F5" w:rsidP="00727A4A">
      <w:pPr>
        <w:spacing w:after="0" w:line="240" w:lineRule="auto"/>
      </w:pPr>
    </w:p>
    <w:p w14:paraId="6EC26D06" w14:textId="441E0F3F" w:rsidR="00727A4A" w:rsidRDefault="00727A4A" w:rsidP="00727A4A">
      <w:pPr>
        <w:spacing w:after="0" w:line="240" w:lineRule="auto"/>
        <w:rPr>
          <w:b/>
          <w:bCs/>
          <w:u w:val="single"/>
        </w:rPr>
      </w:pPr>
      <w:r>
        <w:rPr>
          <w:b/>
          <w:bCs/>
          <w:u w:val="single"/>
        </w:rPr>
        <w:t>BVRAC Staff</w:t>
      </w:r>
    </w:p>
    <w:p w14:paraId="1AC7BBB5" w14:textId="48479484" w:rsidR="00727A4A" w:rsidRDefault="00727A4A" w:rsidP="00727A4A">
      <w:pPr>
        <w:spacing w:after="0" w:line="240" w:lineRule="auto"/>
      </w:pPr>
      <w:r w:rsidRPr="00727A4A">
        <w:t>John Heritage</w:t>
      </w:r>
      <w:r w:rsidR="0066327C">
        <w:t xml:space="preserve">         Rebecca Hill</w:t>
      </w:r>
    </w:p>
    <w:p w14:paraId="0BC55B3C" w14:textId="53721595" w:rsidR="00727A4A" w:rsidRPr="00727A4A" w:rsidRDefault="00727A4A" w:rsidP="001E1E48">
      <w:pPr>
        <w:spacing w:after="0" w:line="240" w:lineRule="auto"/>
      </w:pPr>
    </w:p>
    <w:p w14:paraId="546D464B" w14:textId="77777777" w:rsidR="00A96181" w:rsidRDefault="00BD4198" w:rsidP="00BD4198">
      <w:pPr>
        <w:spacing w:after="0" w:line="240" w:lineRule="auto"/>
        <w:rPr>
          <w:b/>
          <w:bCs/>
        </w:rPr>
      </w:pPr>
      <w:r>
        <w:rPr>
          <w:b/>
          <w:bCs/>
        </w:rPr>
        <w:t>Funding</w:t>
      </w:r>
      <w:r w:rsidR="00ED7287">
        <w:rPr>
          <w:b/>
          <w:bCs/>
        </w:rPr>
        <w:t xml:space="preserve"> –</w:t>
      </w:r>
      <w:r w:rsidR="004503BE">
        <w:rPr>
          <w:b/>
          <w:bCs/>
        </w:rPr>
        <w:t xml:space="preserve"> </w:t>
      </w:r>
    </w:p>
    <w:p w14:paraId="4CAC7E94" w14:textId="054F75F7" w:rsidR="00BD4198" w:rsidRPr="004503BE" w:rsidRDefault="004503BE" w:rsidP="00BD4198">
      <w:pPr>
        <w:spacing w:after="0" w:line="240" w:lineRule="auto"/>
      </w:pPr>
      <w:r w:rsidRPr="00134DD2">
        <w:rPr>
          <w:u w:val="single"/>
        </w:rPr>
        <w:t>Senate Bill 8</w:t>
      </w:r>
      <w:r>
        <w:t xml:space="preserve"> – </w:t>
      </w:r>
      <w:r w:rsidR="00A96181">
        <w:t xml:space="preserve">An email was sent out to RAC directors across the state to request any leftover Senate Bill 8 funds. College Station Fire Department had several requests for paramedic school. RAC T is sending $20,000. </w:t>
      </w:r>
    </w:p>
    <w:p w14:paraId="365592EF" w14:textId="43975B8B" w:rsidR="00A96181" w:rsidRDefault="00A96181" w:rsidP="00763B07">
      <w:pPr>
        <w:spacing w:after="0" w:line="240" w:lineRule="auto"/>
      </w:pPr>
      <w:r w:rsidRPr="00134DD2">
        <w:rPr>
          <w:u w:val="single"/>
        </w:rPr>
        <w:t>Amendment 2</w:t>
      </w:r>
      <w:r>
        <w:t xml:space="preserve"> – The final Amendment 2 budget with the allocations was sent out. Instructions for reimbursement were included with the email which include proof of purchase and three bids from three different vendors if the amount is over $500. If vendor is a single source, then send the justification. </w:t>
      </w:r>
      <w:r w:rsidR="00134DD2">
        <w:t>Please have everything submitted by May 31</w:t>
      </w:r>
      <w:r w:rsidR="00134DD2" w:rsidRPr="00134DD2">
        <w:rPr>
          <w:vertAlign w:val="superscript"/>
        </w:rPr>
        <w:t>st</w:t>
      </w:r>
      <w:r w:rsidR="00134DD2">
        <w:t>.</w:t>
      </w:r>
    </w:p>
    <w:p w14:paraId="508F2385" w14:textId="0BF2A2D5" w:rsidR="00ED7287" w:rsidRDefault="00B86F7B" w:rsidP="00763B07">
      <w:pPr>
        <w:spacing w:after="0" w:line="240" w:lineRule="auto"/>
        <w:rPr>
          <w:b/>
          <w:bCs/>
        </w:rPr>
      </w:pPr>
      <w:r>
        <w:t xml:space="preserve"> </w:t>
      </w:r>
    </w:p>
    <w:p w14:paraId="5BC6009A" w14:textId="359EA092" w:rsidR="00763B07" w:rsidRPr="00B86F7B" w:rsidRDefault="00326BCE" w:rsidP="00ED7287">
      <w:pPr>
        <w:spacing w:after="0" w:line="240" w:lineRule="auto"/>
      </w:pPr>
      <w:r>
        <w:rPr>
          <w:b/>
          <w:bCs/>
        </w:rPr>
        <w:t>MIST / TIMEOUT Process</w:t>
      </w:r>
      <w:r w:rsidR="009B1F7E">
        <w:rPr>
          <w:b/>
          <w:bCs/>
        </w:rPr>
        <w:t xml:space="preserve"> –</w:t>
      </w:r>
      <w:r w:rsidR="00BD4198">
        <w:rPr>
          <w:b/>
          <w:bCs/>
        </w:rPr>
        <w:t xml:space="preserve"> How to Receive Feedback </w:t>
      </w:r>
      <w:r w:rsidR="00134DD2">
        <w:rPr>
          <w:b/>
          <w:bCs/>
        </w:rPr>
        <w:t>–</w:t>
      </w:r>
      <w:r w:rsidR="00BD4198">
        <w:rPr>
          <w:b/>
          <w:bCs/>
        </w:rPr>
        <w:t xml:space="preserve"> </w:t>
      </w:r>
      <w:r w:rsidR="00134DD2">
        <w:t>Several facilities have started training and implementation</w:t>
      </w:r>
      <w:r w:rsidR="00B86F7B">
        <w:t>.</w:t>
      </w:r>
      <w:r w:rsidR="00134DD2">
        <w:t xml:space="preserve"> The </w:t>
      </w:r>
      <w:r w:rsidR="00E92274">
        <w:t>committee</w:t>
      </w:r>
      <w:r w:rsidR="00134DD2">
        <w:t xml:space="preserve"> would like to show the video at the symposium </w:t>
      </w:r>
      <w:r w:rsidR="00E92274">
        <w:t xml:space="preserve">if time allows and discuss how to evaluate if the process is being done and is being done correctly. </w:t>
      </w:r>
      <w:r w:rsidR="00D565E2">
        <w:t xml:space="preserve">The process will be reviewed at the November or December RAC meeting. Some facilities have concerns with waiting a month or more to discuss the process. </w:t>
      </w:r>
      <w:r w:rsidR="00244F5B">
        <w:t>Mr. Gallagher asked that facilities reach out to EMS Directors with any immediate concerns or questions with how the process is being implemented.</w:t>
      </w:r>
    </w:p>
    <w:p w14:paraId="31FC9083" w14:textId="77777777" w:rsidR="006409BE" w:rsidRDefault="006409BE" w:rsidP="00806F50">
      <w:pPr>
        <w:spacing w:after="0" w:line="240" w:lineRule="auto"/>
      </w:pPr>
    </w:p>
    <w:p w14:paraId="48AB11E5" w14:textId="7A4A843D" w:rsidR="00ED7287" w:rsidRPr="00244F5B" w:rsidRDefault="00ED7287" w:rsidP="00806F50">
      <w:pPr>
        <w:spacing w:after="0" w:line="240" w:lineRule="auto"/>
      </w:pPr>
      <w:r>
        <w:rPr>
          <w:b/>
          <w:bCs/>
        </w:rPr>
        <w:t xml:space="preserve">Whole Blood Task Force </w:t>
      </w:r>
      <w:r w:rsidR="00621B75">
        <w:rPr>
          <w:b/>
          <w:bCs/>
        </w:rPr>
        <w:t>–</w:t>
      </w:r>
      <w:r>
        <w:rPr>
          <w:b/>
          <w:bCs/>
        </w:rPr>
        <w:t xml:space="preserve"> </w:t>
      </w:r>
      <w:r w:rsidR="00244F5B" w:rsidRPr="00244F5B">
        <w:t>The task force is waiting for the next round of funding from the legislature to determine next steps.</w:t>
      </w:r>
    </w:p>
    <w:p w14:paraId="03228B95" w14:textId="77777777" w:rsidR="00ED7287" w:rsidRDefault="00ED7287" w:rsidP="00806F50">
      <w:pPr>
        <w:spacing w:after="0" w:line="240" w:lineRule="auto"/>
        <w:rPr>
          <w:b/>
          <w:bCs/>
        </w:rPr>
      </w:pPr>
    </w:p>
    <w:p w14:paraId="36B72E57" w14:textId="70D0C1D2" w:rsidR="00BD4198" w:rsidRPr="00786EFE" w:rsidRDefault="00BD4198" w:rsidP="00806F50">
      <w:pPr>
        <w:spacing w:after="0" w:line="240" w:lineRule="auto"/>
      </w:pPr>
      <w:r>
        <w:rPr>
          <w:b/>
          <w:bCs/>
        </w:rPr>
        <w:t xml:space="preserve">Pulsara – Regional Disaster Drill </w:t>
      </w:r>
      <w:r w:rsidR="00786EFE">
        <w:rPr>
          <w:b/>
          <w:bCs/>
        </w:rPr>
        <w:t>–</w:t>
      </w:r>
      <w:r>
        <w:rPr>
          <w:b/>
          <w:bCs/>
        </w:rPr>
        <w:t xml:space="preserve"> </w:t>
      </w:r>
      <w:r w:rsidR="00786EFE">
        <w:t xml:space="preserve">Mr. Iles had a workgroup meeting that was helpful to many. The major issue is who creates the incident when something happens. CHI dispatchers set up their incidents. This is not an option for most of the agencies. </w:t>
      </w:r>
      <w:r w:rsidR="00D565E2">
        <w:t xml:space="preserve">They </w:t>
      </w:r>
      <w:r w:rsidR="005667CC">
        <w:t>must</w:t>
      </w:r>
      <w:r w:rsidR="00D565E2">
        <w:t xml:space="preserve"> build some habits in the crews. </w:t>
      </w:r>
      <w:r w:rsidR="00786EFE">
        <w:t xml:space="preserve">Some departments have canned incidents that have been created beforehand since the responders are busy. </w:t>
      </w:r>
      <w:r w:rsidR="00D565E2">
        <w:t xml:space="preserve">Texas A&amp;M EMS creates incidents for games and invites other agencies to participate and still has some issues. </w:t>
      </w:r>
    </w:p>
    <w:p w14:paraId="4D939805" w14:textId="77777777" w:rsidR="00BD4198" w:rsidRDefault="00BD4198" w:rsidP="00806F50">
      <w:pPr>
        <w:spacing w:after="0" w:line="240" w:lineRule="auto"/>
        <w:rPr>
          <w:b/>
          <w:bCs/>
        </w:rPr>
      </w:pPr>
    </w:p>
    <w:p w14:paraId="0836632E" w14:textId="33E280A8" w:rsidR="00621B75" w:rsidRPr="00D565E2" w:rsidRDefault="005F1A75" w:rsidP="00806F50">
      <w:pPr>
        <w:spacing w:after="0" w:line="240" w:lineRule="auto"/>
      </w:pPr>
      <w:r>
        <w:rPr>
          <w:b/>
          <w:bCs/>
        </w:rPr>
        <w:t>Open Forum</w:t>
      </w:r>
      <w:r w:rsidR="00621B75">
        <w:rPr>
          <w:b/>
          <w:bCs/>
        </w:rPr>
        <w:t xml:space="preserve"> – </w:t>
      </w:r>
      <w:r w:rsidR="00BE6DE6">
        <w:t>Wristbands have been ordered. Trauma rules will roll out November 1</w:t>
      </w:r>
      <w:r w:rsidR="00BE6DE6" w:rsidRPr="00BE6DE6">
        <w:rPr>
          <w:vertAlign w:val="superscript"/>
        </w:rPr>
        <w:t>st</w:t>
      </w:r>
      <w:r w:rsidR="00BE6DE6">
        <w:t>.</w:t>
      </w:r>
    </w:p>
    <w:sectPr w:rsidR="00621B75" w:rsidRPr="00D565E2" w:rsidSect="00BA53F5">
      <w:type w:val="continuous"/>
      <w:pgSz w:w="12240" w:h="15840"/>
      <w:pgMar w:top="1152" w:right="1152" w:bottom="1152"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72172" w14:textId="77777777" w:rsidR="00442C2F" w:rsidRDefault="00442C2F" w:rsidP="00442C2F">
      <w:pPr>
        <w:spacing w:after="0" w:line="240" w:lineRule="auto"/>
      </w:pPr>
      <w:r>
        <w:separator/>
      </w:r>
    </w:p>
  </w:endnote>
  <w:endnote w:type="continuationSeparator" w:id="0">
    <w:p w14:paraId="7E27D6BB" w14:textId="77777777" w:rsidR="00442C2F" w:rsidRDefault="00442C2F" w:rsidP="0044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FF3C4" w14:textId="77777777" w:rsidR="00442C2F" w:rsidRDefault="00442C2F" w:rsidP="00442C2F">
      <w:pPr>
        <w:spacing w:after="0" w:line="240" w:lineRule="auto"/>
      </w:pPr>
      <w:r>
        <w:separator/>
      </w:r>
    </w:p>
  </w:footnote>
  <w:footnote w:type="continuationSeparator" w:id="0">
    <w:p w14:paraId="61A09210" w14:textId="77777777" w:rsidR="00442C2F" w:rsidRDefault="00442C2F" w:rsidP="0044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6F60E" w14:textId="083233CE" w:rsidR="00442C2F" w:rsidRPr="00442C2F" w:rsidRDefault="00442C2F" w:rsidP="00442C2F">
    <w:pPr>
      <w:pStyle w:val="Header"/>
      <w:jc w:val="center"/>
      <w:rPr>
        <w:b/>
        <w:bCs/>
        <w:sz w:val="28"/>
        <w:szCs w:val="28"/>
      </w:rPr>
    </w:pPr>
    <w:r w:rsidRPr="00442C2F">
      <w:rPr>
        <w:b/>
        <w:bCs/>
        <w:sz w:val="28"/>
        <w:szCs w:val="28"/>
      </w:rPr>
      <w:t>Pre-Hospital Committee Meeting Notes</w:t>
    </w:r>
    <w:r w:rsidR="0066327C">
      <w:rPr>
        <w:b/>
        <w:bCs/>
        <w:sz w:val="28"/>
        <w:szCs w:val="28"/>
      </w:rPr>
      <w:t xml:space="preserve"> </w:t>
    </w:r>
    <w:r w:rsidR="000674F6">
      <w:rPr>
        <w:b/>
        <w:bCs/>
        <w:sz w:val="28"/>
        <w:szCs w:val="28"/>
      </w:rPr>
      <w:t>–</w:t>
    </w:r>
    <w:r w:rsidR="0066327C">
      <w:rPr>
        <w:b/>
        <w:bCs/>
        <w:sz w:val="28"/>
        <w:szCs w:val="28"/>
      </w:rPr>
      <w:t xml:space="preserve"> </w:t>
    </w:r>
    <w:r w:rsidR="00744C4A">
      <w:rPr>
        <w:b/>
        <w:bCs/>
        <w:sz w:val="28"/>
        <w:szCs w:val="28"/>
      </w:rPr>
      <w:t>Octo</w:t>
    </w:r>
    <w:r w:rsidR="00F34906">
      <w:rPr>
        <w:b/>
        <w:bCs/>
        <w:sz w:val="28"/>
        <w:szCs w:val="28"/>
      </w:rPr>
      <w:t>ber 2</w:t>
    </w:r>
    <w:r w:rsidR="00744C4A">
      <w:rPr>
        <w:b/>
        <w:bCs/>
        <w:sz w:val="28"/>
        <w:szCs w:val="28"/>
      </w:rPr>
      <w:t>5</w:t>
    </w:r>
    <w:r w:rsidRPr="00442C2F">
      <w:rPr>
        <w:b/>
        <w:bCs/>
        <w:sz w:val="28"/>
        <w:szCs w:val="28"/>
      </w:rPr>
      <w:t>, 202</w:t>
    </w:r>
    <w:r w:rsidR="00E57A5E">
      <w:rPr>
        <w:b/>
        <w:bCs/>
        <w:sz w:val="28"/>
        <w:szCs w:val="2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57FF1" w14:textId="77777777" w:rsidR="00BA53F5" w:rsidRPr="00442C2F" w:rsidRDefault="00BA53F5" w:rsidP="00442C2F">
    <w:pPr>
      <w:pStyle w:val="Header"/>
      <w:jc w:val="center"/>
      <w:rPr>
        <w:b/>
        <w:bCs/>
        <w:sz w:val="28"/>
        <w:szCs w:val="28"/>
      </w:rPr>
    </w:pPr>
    <w:r w:rsidRPr="00442C2F">
      <w:rPr>
        <w:b/>
        <w:bCs/>
        <w:sz w:val="28"/>
        <w:szCs w:val="28"/>
      </w:rPr>
      <w:t>Pre-Hospital Committee Meeting Notes</w:t>
    </w:r>
    <w:r>
      <w:rPr>
        <w:b/>
        <w:bCs/>
        <w:sz w:val="28"/>
        <w:szCs w:val="28"/>
      </w:rPr>
      <w:t xml:space="preserve"> – August 8</w:t>
    </w:r>
    <w:r w:rsidRPr="00442C2F">
      <w:rPr>
        <w:b/>
        <w:bCs/>
        <w:sz w:val="28"/>
        <w:szCs w:val="28"/>
      </w:rPr>
      <w:t>, 202</w:t>
    </w:r>
    <w:r>
      <w:rPr>
        <w:b/>
        <w:bCs/>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D77FA"/>
    <w:multiLevelType w:val="hybridMultilevel"/>
    <w:tmpl w:val="046C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068D4"/>
    <w:multiLevelType w:val="hybridMultilevel"/>
    <w:tmpl w:val="BAB6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06D82"/>
    <w:multiLevelType w:val="hybridMultilevel"/>
    <w:tmpl w:val="E658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724E8"/>
    <w:multiLevelType w:val="hybridMultilevel"/>
    <w:tmpl w:val="4716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405E0"/>
    <w:multiLevelType w:val="hybridMultilevel"/>
    <w:tmpl w:val="7056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F0D8F"/>
    <w:multiLevelType w:val="hybridMultilevel"/>
    <w:tmpl w:val="6892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E1775"/>
    <w:multiLevelType w:val="hybridMultilevel"/>
    <w:tmpl w:val="25BA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B3A12"/>
    <w:multiLevelType w:val="hybridMultilevel"/>
    <w:tmpl w:val="0032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100C0"/>
    <w:multiLevelType w:val="hybridMultilevel"/>
    <w:tmpl w:val="FB6A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E20DA"/>
    <w:multiLevelType w:val="hybridMultilevel"/>
    <w:tmpl w:val="262A7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C7463"/>
    <w:multiLevelType w:val="hybridMultilevel"/>
    <w:tmpl w:val="70E2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37524"/>
    <w:multiLevelType w:val="hybridMultilevel"/>
    <w:tmpl w:val="6BCCE52C"/>
    <w:lvl w:ilvl="0" w:tplc="2EB8C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B843D8"/>
    <w:multiLevelType w:val="hybridMultilevel"/>
    <w:tmpl w:val="8A74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C4305"/>
    <w:multiLevelType w:val="hybridMultilevel"/>
    <w:tmpl w:val="AC20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E1020"/>
    <w:multiLevelType w:val="hybridMultilevel"/>
    <w:tmpl w:val="1A0E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F70B46"/>
    <w:multiLevelType w:val="hybridMultilevel"/>
    <w:tmpl w:val="6996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9048782">
    <w:abstractNumId w:val="8"/>
  </w:num>
  <w:num w:numId="2" w16cid:durableId="259071922">
    <w:abstractNumId w:val="2"/>
  </w:num>
  <w:num w:numId="3" w16cid:durableId="680664016">
    <w:abstractNumId w:val="5"/>
  </w:num>
  <w:num w:numId="4" w16cid:durableId="45034656">
    <w:abstractNumId w:val="1"/>
  </w:num>
  <w:num w:numId="5" w16cid:durableId="1054937087">
    <w:abstractNumId w:val="9"/>
  </w:num>
  <w:num w:numId="6" w16cid:durableId="1197229308">
    <w:abstractNumId w:val="6"/>
  </w:num>
  <w:num w:numId="7" w16cid:durableId="975573644">
    <w:abstractNumId w:val="7"/>
  </w:num>
  <w:num w:numId="8" w16cid:durableId="1325209182">
    <w:abstractNumId w:val="4"/>
  </w:num>
  <w:num w:numId="9" w16cid:durableId="970937575">
    <w:abstractNumId w:val="12"/>
  </w:num>
  <w:num w:numId="10" w16cid:durableId="800656274">
    <w:abstractNumId w:val="15"/>
  </w:num>
  <w:num w:numId="11" w16cid:durableId="1963220995">
    <w:abstractNumId w:val="3"/>
  </w:num>
  <w:num w:numId="12" w16cid:durableId="848106316">
    <w:abstractNumId w:val="13"/>
  </w:num>
  <w:num w:numId="13" w16cid:durableId="1162156863">
    <w:abstractNumId w:val="14"/>
  </w:num>
  <w:num w:numId="14" w16cid:durableId="330063261">
    <w:abstractNumId w:val="0"/>
  </w:num>
  <w:num w:numId="15" w16cid:durableId="941183842">
    <w:abstractNumId w:val="11"/>
  </w:num>
  <w:num w:numId="16" w16cid:durableId="1378551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2F"/>
    <w:rsid w:val="00010B7D"/>
    <w:rsid w:val="000122C9"/>
    <w:rsid w:val="00016074"/>
    <w:rsid w:val="000172BD"/>
    <w:rsid w:val="00020A7B"/>
    <w:rsid w:val="000232CF"/>
    <w:rsid w:val="00047850"/>
    <w:rsid w:val="00061570"/>
    <w:rsid w:val="000674F6"/>
    <w:rsid w:val="0008045E"/>
    <w:rsid w:val="000B6E06"/>
    <w:rsid w:val="000C2159"/>
    <w:rsid w:val="000F09D1"/>
    <w:rsid w:val="000F3B19"/>
    <w:rsid w:val="00120BA9"/>
    <w:rsid w:val="00134DD2"/>
    <w:rsid w:val="001412C4"/>
    <w:rsid w:val="00146226"/>
    <w:rsid w:val="00154B5B"/>
    <w:rsid w:val="00175FE3"/>
    <w:rsid w:val="001D6574"/>
    <w:rsid w:val="001E1E48"/>
    <w:rsid w:val="001F4B35"/>
    <w:rsid w:val="001F4CF8"/>
    <w:rsid w:val="00231A74"/>
    <w:rsid w:val="00237465"/>
    <w:rsid w:val="00244F5B"/>
    <w:rsid w:val="00252492"/>
    <w:rsid w:val="00262BE7"/>
    <w:rsid w:val="002778A7"/>
    <w:rsid w:val="0028105C"/>
    <w:rsid w:val="0029017B"/>
    <w:rsid w:val="002A3F9F"/>
    <w:rsid w:val="002C2464"/>
    <w:rsid w:val="002C3406"/>
    <w:rsid w:val="002C5EAD"/>
    <w:rsid w:val="002D4268"/>
    <w:rsid w:val="00312398"/>
    <w:rsid w:val="00326BCE"/>
    <w:rsid w:val="00391D21"/>
    <w:rsid w:val="003B3322"/>
    <w:rsid w:val="003F31F7"/>
    <w:rsid w:val="004254A9"/>
    <w:rsid w:val="00442C2F"/>
    <w:rsid w:val="004503BE"/>
    <w:rsid w:val="004508C1"/>
    <w:rsid w:val="00470F14"/>
    <w:rsid w:val="00474D87"/>
    <w:rsid w:val="004B5FE2"/>
    <w:rsid w:val="004B636D"/>
    <w:rsid w:val="004C7649"/>
    <w:rsid w:val="004D7B3C"/>
    <w:rsid w:val="004E335E"/>
    <w:rsid w:val="004F1049"/>
    <w:rsid w:val="005127F2"/>
    <w:rsid w:val="00530A94"/>
    <w:rsid w:val="00532911"/>
    <w:rsid w:val="00555C91"/>
    <w:rsid w:val="00565E3D"/>
    <w:rsid w:val="005667CC"/>
    <w:rsid w:val="00575242"/>
    <w:rsid w:val="00584EC7"/>
    <w:rsid w:val="005922A4"/>
    <w:rsid w:val="005C79EB"/>
    <w:rsid w:val="005D260F"/>
    <w:rsid w:val="005E6BAB"/>
    <w:rsid w:val="005F1A75"/>
    <w:rsid w:val="0061050E"/>
    <w:rsid w:val="00621B75"/>
    <w:rsid w:val="006409BE"/>
    <w:rsid w:val="00656CD5"/>
    <w:rsid w:val="0066327C"/>
    <w:rsid w:val="006A7E02"/>
    <w:rsid w:val="006C1D3D"/>
    <w:rsid w:val="006D2602"/>
    <w:rsid w:val="006E078B"/>
    <w:rsid w:val="006F046C"/>
    <w:rsid w:val="006F6C20"/>
    <w:rsid w:val="007033F2"/>
    <w:rsid w:val="00727A4A"/>
    <w:rsid w:val="00744C4A"/>
    <w:rsid w:val="00747D0C"/>
    <w:rsid w:val="00763B07"/>
    <w:rsid w:val="00786EFE"/>
    <w:rsid w:val="007A4F27"/>
    <w:rsid w:val="007A671E"/>
    <w:rsid w:val="007B18FE"/>
    <w:rsid w:val="007B30C0"/>
    <w:rsid w:val="007C673B"/>
    <w:rsid w:val="007D3722"/>
    <w:rsid w:val="007E1165"/>
    <w:rsid w:val="00806F50"/>
    <w:rsid w:val="00811017"/>
    <w:rsid w:val="00813C76"/>
    <w:rsid w:val="00823B35"/>
    <w:rsid w:val="008242A6"/>
    <w:rsid w:val="00836CBA"/>
    <w:rsid w:val="008559B0"/>
    <w:rsid w:val="008748BB"/>
    <w:rsid w:val="00876893"/>
    <w:rsid w:val="008849F2"/>
    <w:rsid w:val="00895EF2"/>
    <w:rsid w:val="00897E98"/>
    <w:rsid w:val="008D58A8"/>
    <w:rsid w:val="008F2465"/>
    <w:rsid w:val="008F641F"/>
    <w:rsid w:val="0091155F"/>
    <w:rsid w:val="00920BA3"/>
    <w:rsid w:val="009231E2"/>
    <w:rsid w:val="00931814"/>
    <w:rsid w:val="0093796B"/>
    <w:rsid w:val="009603DE"/>
    <w:rsid w:val="0096168B"/>
    <w:rsid w:val="00967F82"/>
    <w:rsid w:val="009A44B5"/>
    <w:rsid w:val="009B1F7E"/>
    <w:rsid w:val="00A54D6E"/>
    <w:rsid w:val="00A557E7"/>
    <w:rsid w:val="00A649FD"/>
    <w:rsid w:val="00A96181"/>
    <w:rsid w:val="00AD2631"/>
    <w:rsid w:val="00AF4557"/>
    <w:rsid w:val="00B0230D"/>
    <w:rsid w:val="00B04280"/>
    <w:rsid w:val="00B04A2C"/>
    <w:rsid w:val="00B1531D"/>
    <w:rsid w:val="00B1661F"/>
    <w:rsid w:val="00B73EBE"/>
    <w:rsid w:val="00B77C54"/>
    <w:rsid w:val="00B86F7B"/>
    <w:rsid w:val="00B92914"/>
    <w:rsid w:val="00B976A4"/>
    <w:rsid w:val="00BA53F5"/>
    <w:rsid w:val="00BB4B06"/>
    <w:rsid w:val="00BC6658"/>
    <w:rsid w:val="00BC74B8"/>
    <w:rsid w:val="00BD4198"/>
    <w:rsid w:val="00BE6DE6"/>
    <w:rsid w:val="00C37C76"/>
    <w:rsid w:val="00C553FA"/>
    <w:rsid w:val="00CF72EB"/>
    <w:rsid w:val="00D04E66"/>
    <w:rsid w:val="00D234FA"/>
    <w:rsid w:val="00D40124"/>
    <w:rsid w:val="00D565E2"/>
    <w:rsid w:val="00D56C45"/>
    <w:rsid w:val="00D66465"/>
    <w:rsid w:val="00D9233E"/>
    <w:rsid w:val="00E41F8E"/>
    <w:rsid w:val="00E52371"/>
    <w:rsid w:val="00E57A5E"/>
    <w:rsid w:val="00E70DFD"/>
    <w:rsid w:val="00E7306B"/>
    <w:rsid w:val="00E92274"/>
    <w:rsid w:val="00EC17C8"/>
    <w:rsid w:val="00ED2E2F"/>
    <w:rsid w:val="00ED7287"/>
    <w:rsid w:val="00F300F7"/>
    <w:rsid w:val="00F34906"/>
    <w:rsid w:val="00F34C90"/>
    <w:rsid w:val="00F654CB"/>
    <w:rsid w:val="00F77D4F"/>
    <w:rsid w:val="00FD577A"/>
    <w:rsid w:val="00FD7330"/>
    <w:rsid w:val="00FE133E"/>
    <w:rsid w:val="00FF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A764"/>
  <w15:chartTrackingRefBased/>
  <w15:docId w15:val="{75BADD86-CF27-44D2-BFAD-4955454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C2F"/>
  </w:style>
  <w:style w:type="paragraph" w:styleId="Footer">
    <w:name w:val="footer"/>
    <w:basedOn w:val="Normal"/>
    <w:link w:val="FooterChar"/>
    <w:uiPriority w:val="99"/>
    <w:unhideWhenUsed/>
    <w:rsid w:val="00442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C2F"/>
  </w:style>
  <w:style w:type="paragraph" w:styleId="ListParagraph">
    <w:name w:val="List Paragraph"/>
    <w:basedOn w:val="Normal"/>
    <w:uiPriority w:val="34"/>
    <w:qFormat/>
    <w:rsid w:val="001E1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729</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Hill</dc:creator>
  <cp:keywords/>
  <dc:description/>
  <cp:lastModifiedBy>Rebecca Hill</cp:lastModifiedBy>
  <cp:revision>12</cp:revision>
  <dcterms:created xsi:type="dcterms:W3CDTF">2024-10-29T16:39:00Z</dcterms:created>
  <dcterms:modified xsi:type="dcterms:W3CDTF">2024-11-19T14:42:00Z</dcterms:modified>
</cp:coreProperties>
</file>